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УТВЕРЖДЕНА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постановлением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Правительства области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27.01.2012 № 22-п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24FC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24FC">
        <w:rPr>
          <w:rFonts w:ascii="Times New Roman" w:eastAsia="Calibri" w:hAnsi="Times New Roman" w:cs="Times New Roman"/>
          <w:b/>
          <w:sz w:val="28"/>
          <w:szCs w:val="28"/>
        </w:rPr>
        <w:t>паспорта доступности</w:t>
      </w:r>
      <w:r w:rsidR="00A855FB" w:rsidRPr="005A24F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24FC">
        <w:rPr>
          <w:rFonts w:ascii="Times New Roman" w:eastAsia="Calibri" w:hAnsi="Times New Roman" w:cs="Times New Roman"/>
          <w:b/>
          <w:sz w:val="28"/>
          <w:szCs w:val="28"/>
        </w:rPr>
        <w:t>объекта социальной инфраструктуры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A855FB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804A4" w:rsidRPr="005A24FC" w:rsidRDefault="00A855FB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_______________________________</w:t>
      </w:r>
    </w:p>
    <w:p w:rsidR="009804A4" w:rsidRPr="00504ABA" w:rsidRDefault="00A855FB" w:rsidP="009804A4">
      <w:pPr>
        <w:spacing w:after="0" w:line="240" w:lineRule="auto"/>
        <w:ind w:right="423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proofErr w:type="gramStart"/>
      <w:r w:rsidR="009804A4" w:rsidRPr="00504AB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(руководитель </w:t>
      </w:r>
      <w:r w:rsidR="00504ABA" w:rsidRPr="00504ABA">
        <w:rPr>
          <w:rFonts w:ascii="Times New Roman" w:eastAsia="Calibri" w:hAnsi="Times New Roman" w:cs="Times New Roman"/>
          <w:color w:val="FF0000"/>
          <w:sz w:val="24"/>
          <w:szCs w:val="24"/>
        </w:rPr>
        <w:t>(уполномоченное</w:t>
      </w:r>
      <w:proofErr w:type="gramEnd"/>
    </w:p>
    <w:p w:rsidR="009804A4" w:rsidRPr="00504ABA" w:rsidRDefault="00A855FB" w:rsidP="009804A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504AB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                                       </w:t>
      </w:r>
      <w:r w:rsidR="00605C8E" w:rsidRPr="00504AB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217378" w:rsidRPr="00504AB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</w:t>
      </w:r>
      <w:r w:rsidR="00605C8E" w:rsidRPr="00504ABA">
        <w:rPr>
          <w:rFonts w:ascii="Times New Roman" w:eastAsia="Calibri" w:hAnsi="Times New Roman" w:cs="Times New Roman"/>
          <w:color w:val="FF0000"/>
          <w:sz w:val="28"/>
          <w:szCs w:val="28"/>
        </w:rPr>
        <w:t>_______________________________</w:t>
      </w:r>
    </w:p>
    <w:p w:rsidR="009804A4" w:rsidRPr="00504ABA" w:rsidRDefault="00A855FB" w:rsidP="009804A4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04AB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                                         </w:t>
      </w:r>
      <w:r w:rsidR="00217378" w:rsidRPr="00504AB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04AB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</w:t>
      </w:r>
      <w:proofErr w:type="gramStart"/>
      <w:r w:rsidR="00504ABA" w:rsidRPr="00504ABA">
        <w:rPr>
          <w:rFonts w:ascii="Times New Roman" w:eastAsia="Calibri" w:hAnsi="Times New Roman" w:cs="Times New Roman"/>
          <w:color w:val="FF0000"/>
          <w:sz w:val="24"/>
          <w:szCs w:val="24"/>
        </w:rPr>
        <w:t>лицо)</w:t>
      </w:r>
      <w:r w:rsidR="009804A4" w:rsidRPr="00504ABA">
        <w:rPr>
          <w:rFonts w:ascii="Times New Roman" w:eastAsia="Calibri" w:hAnsi="Times New Roman" w:cs="Times New Roman"/>
          <w:color w:val="FF0000"/>
          <w:sz w:val="24"/>
          <w:szCs w:val="24"/>
        </w:rPr>
        <w:t>*)</w:t>
      </w:r>
      <w:proofErr w:type="gramEnd"/>
    </w:p>
    <w:p w:rsidR="009804A4" w:rsidRPr="005A24FC" w:rsidRDefault="00A855FB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</w:t>
      </w:r>
      <w:r w:rsidR="00217378" w:rsidRPr="005A24F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 xml:space="preserve">________   ______________________ </w:t>
      </w:r>
    </w:p>
    <w:p w:rsidR="009804A4" w:rsidRPr="005A24FC" w:rsidRDefault="00A855FB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9804A4" w:rsidRPr="005A24FC">
        <w:rPr>
          <w:rFonts w:ascii="Times New Roman" w:eastAsia="Calibri" w:hAnsi="Times New Roman" w:cs="Times New Roman"/>
          <w:sz w:val="24"/>
          <w:szCs w:val="24"/>
        </w:rPr>
        <w:t>(подпись)       (расшифровка подписи)</w:t>
      </w:r>
    </w:p>
    <w:p w:rsidR="009804A4" w:rsidRPr="005A24FC" w:rsidRDefault="00A855FB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  <w:r w:rsidR="00217378" w:rsidRPr="005A24F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>«____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__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>» ____________  20 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__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24FC">
        <w:rPr>
          <w:rFonts w:ascii="Times New Roman" w:eastAsia="Calibri" w:hAnsi="Times New Roman" w:cs="Times New Roman"/>
          <w:b/>
          <w:sz w:val="28"/>
          <w:szCs w:val="28"/>
        </w:rPr>
        <w:t xml:space="preserve">ПАСПОРТ 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24FC">
        <w:rPr>
          <w:rFonts w:ascii="Times New Roman" w:eastAsia="Calibri" w:hAnsi="Times New Roman" w:cs="Times New Roman"/>
          <w:b/>
          <w:sz w:val="28"/>
          <w:szCs w:val="28"/>
        </w:rPr>
        <w:t xml:space="preserve">доступности объекта социальной инфраструктуры 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A24FC">
        <w:rPr>
          <w:rFonts w:ascii="Times New Roman" w:eastAsia="Calibri" w:hAnsi="Times New Roman" w:cs="Times New Roman"/>
          <w:b/>
          <w:sz w:val="20"/>
          <w:szCs w:val="20"/>
        </w:rPr>
        <w:t>(код ведомства/</w:t>
      </w:r>
      <w:proofErr w:type="gramStart"/>
      <w:r w:rsidRPr="005A24FC">
        <w:rPr>
          <w:rFonts w:ascii="Times New Roman" w:eastAsia="Calibri" w:hAnsi="Times New Roman" w:cs="Times New Roman"/>
          <w:b/>
          <w:sz w:val="20"/>
          <w:szCs w:val="20"/>
        </w:rPr>
        <w:t>код раздела</w:t>
      </w:r>
      <w:proofErr w:type="gramEnd"/>
      <w:r w:rsidRPr="005A24FC">
        <w:rPr>
          <w:rFonts w:ascii="Times New Roman" w:eastAsia="Calibri" w:hAnsi="Times New Roman" w:cs="Times New Roman"/>
          <w:b/>
          <w:sz w:val="20"/>
          <w:szCs w:val="20"/>
        </w:rPr>
        <w:t xml:space="preserve">/порядковый номер) 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 Общие сведения об объекте</w:t>
      </w:r>
      <w:bookmarkStart w:id="0" w:name="_GoBack"/>
      <w:bookmarkEnd w:id="0"/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1.1. Наименование (вид) объекта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1.2. Адрес объекта, номера телефона, факса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* Паспорта доступности объектов социальной инфраструктуры утверждаются:</w:t>
      </w:r>
    </w:p>
    <w:p w:rsidR="00572496" w:rsidRDefault="00572496" w:rsidP="005724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5A24FC">
        <w:rPr>
          <w:rFonts w:ascii="Times New Roman" w:eastAsia="Calibri" w:hAnsi="Times New Roman" w:cs="Times New Roman"/>
          <w:sz w:val="24"/>
          <w:szCs w:val="24"/>
        </w:rPr>
        <w:t>- в отношении объектов социальной инфраструктуры, находящихся в областной со</w:t>
      </w:r>
      <w:r w:rsidRPr="005A24FC">
        <w:rPr>
          <w:rFonts w:ascii="Times New Roman" w:eastAsia="Calibri" w:hAnsi="Times New Roman" w:cs="Times New Roman"/>
          <w:sz w:val="24"/>
          <w:szCs w:val="24"/>
        </w:rPr>
        <w:t>б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ственности, 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-  руководителем органа исполнительной власти Ярославской области (или упо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л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номоченным лицом, ответственным за организацию</w:t>
      </w:r>
      <w:r w:rsidRPr="00F2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работы по обеспечению доступности для инвалидов объектов/ помещений и услуг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) в сфере установленных полномочий в соответствии с </w:t>
      </w:r>
      <w:r w:rsidR="00C520B4">
        <w:rPr>
          <w:rFonts w:ascii="Times New Roman" w:eastAsia="Calibri" w:hAnsi="Times New Roman" w:cs="Times New Roman"/>
          <w:color w:val="FF0000"/>
          <w:sz w:val="24"/>
          <w:szCs w:val="24"/>
        </w:rPr>
        <w:t>ведомственными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порядками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обеспечения условий доступности для инвалидов объектов с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о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циальной, инженерной и транспортной инфраструктур и предоставляемых услуг, а также ок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а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зания им при этом</w:t>
      </w:r>
      <w:proofErr w:type="gramEnd"/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необходимой помощи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;</w:t>
      </w:r>
    </w:p>
    <w:p w:rsidR="00572496" w:rsidRPr="00557500" w:rsidRDefault="00572496" w:rsidP="005724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- в отношении иных объектов социальной инфраструктуры - руководителями органов местного самоуправления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в сфере установленных полномочий в соответствии с </w:t>
      </w:r>
      <w:r w:rsidR="00C520B4">
        <w:rPr>
          <w:rFonts w:ascii="Times New Roman" w:eastAsia="Calibri" w:hAnsi="Times New Roman" w:cs="Times New Roman"/>
          <w:color w:val="FF0000"/>
          <w:sz w:val="24"/>
          <w:szCs w:val="24"/>
        </w:rPr>
        <w:t>ведомстве</w:t>
      </w:r>
      <w:r w:rsidR="00C520B4">
        <w:rPr>
          <w:rFonts w:ascii="Times New Roman" w:eastAsia="Calibri" w:hAnsi="Times New Roman" w:cs="Times New Roman"/>
          <w:color w:val="FF0000"/>
          <w:sz w:val="24"/>
          <w:szCs w:val="24"/>
        </w:rPr>
        <w:t>н</w:t>
      </w:r>
      <w:r w:rsidR="00C520B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ными 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порядками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обеспечения условий доступности для инвалидов объектов социальной, и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н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женерной и транспортной инфраструктур и предоставляемых услуг, а также оказания им при этом необходимой помощи, на территории которого расположены объекты социальной и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н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фраструктуры.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1.3. Сведения о размещении объекта: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- отдельно стоящее здание _______ этажей, ____________ кв. м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lastRenderedPageBreak/>
        <w:t>- часть здания ______ этажей (или на ________этаже), _________ кв. м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- наличие прилегающего земельного участка (да, нет) _____ кв. м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1.4. Год постройки здания _________, последнего капитального ремонта ______________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1.5. Даты предстоящих плановых ремонтных работ: текущего ремонта ________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, капитального ремонта  _________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 Сведения об организации, расположенной на объе</w:t>
      </w:r>
      <w:r w:rsidRPr="005A24FC">
        <w:rPr>
          <w:rFonts w:ascii="Times New Roman" w:eastAsia="Calibri" w:hAnsi="Times New Roman" w:cs="Times New Roman"/>
          <w:sz w:val="28"/>
          <w:szCs w:val="28"/>
        </w:rPr>
        <w:t>к</w:t>
      </w:r>
      <w:r w:rsidRPr="005A24FC">
        <w:rPr>
          <w:rFonts w:ascii="Times New Roman" w:eastAsia="Calibri" w:hAnsi="Times New Roman" w:cs="Times New Roman"/>
          <w:sz w:val="28"/>
          <w:szCs w:val="28"/>
        </w:rPr>
        <w:t>те</w:t>
      </w:r>
      <w:r w:rsidR="0019408B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</w:t>
      </w:r>
    </w:p>
    <w:p w:rsidR="00605C8E" w:rsidRPr="005A24FC" w:rsidRDefault="00605C8E" w:rsidP="00605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1.6.1. Наименование организации (учреждения) (полное юридическое наименование – согласно уставу, краткое наи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менование) ____________________</w:t>
      </w:r>
    </w:p>
    <w:p w:rsidR="009804A4" w:rsidRPr="005A24FC" w:rsidRDefault="00A85F5E" w:rsidP="00A85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1.6.2.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Юридический адрес организации (учреждения)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1.6.3. Основание для пользования объектом (оперативное управление, аренда, собственность)_________________________________________________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1.6.4. Форма собственности (государственная, негосударственная) 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1.6.5. Территориальная принадлежность (федеральная, региональная, м</w:t>
      </w:r>
      <w:r w:rsidRPr="005A24FC">
        <w:rPr>
          <w:rFonts w:ascii="Times New Roman" w:eastAsia="Calibri" w:hAnsi="Times New Roman" w:cs="Times New Roman"/>
          <w:sz w:val="28"/>
          <w:szCs w:val="28"/>
        </w:rPr>
        <w:t>у</w:t>
      </w:r>
      <w:r w:rsidRPr="005A24FC">
        <w:rPr>
          <w:rFonts w:ascii="Times New Roman" w:eastAsia="Calibri" w:hAnsi="Times New Roman" w:cs="Times New Roman"/>
          <w:sz w:val="28"/>
          <w:szCs w:val="28"/>
        </w:rPr>
        <w:t>ниципальная)_________________________________________________________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1.6.6.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Вышестоящая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организация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(наименование)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408B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1.6.7. Адрес вышестоящей организации, другие координаты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2. Характеристика деятельности организации на объекте 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(по обслуживанию населения)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2.1. </w:t>
      </w:r>
      <w:proofErr w:type="gramStart"/>
      <w:r w:rsidRPr="005A24FC">
        <w:rPr>
          <w:rFonts w:ascii="Times New Roman" w:eastAsia="Calibri" w:hAnsi="Times New Roman" w:cs="Times New Roman"/>
          <w:sz w:val="28"/>
          <w:szCs w:val="28"/>
        </w:rPr>
        <w:t>Сфера деятельности (здравоохранение, образование, социальная з</w:t>
      </w:r>
      <w:r w:rsidRPr="005A24FC">
        <w:rPr>
          <w:rFonts w:ascii="Times New Roman" w:eastAsia="Calibri" w:hAnsi="Times New Roman" w:cs="Times New Roman"/>
          <w:sz w:val="28"/>
          <w:szCs w:val="28"/>
        </w:rPr>
        <w:t>а</w:t>
      </w:r>
      <w:r w:rsidRPr="005A24FC">
        <w:rPr>
          <w:rFonts w:ascii="Times New Roman" w:eastAsia="Calibri" w:hAnsi="Times New Roman" w:cs="Times New Roman"/>
          <w:sz w:val="28"/>
          <w:szCs w:val="28"/>
        </w:rPr>
        <w:t>щита, физическая культура и спорт, культура, связь и информация, транспорт, жилой фонд, потребительск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ий рынок и сфера услуг, другое)_________________</w:t>
      </w:r>
      <w:proofErr w:type="gramEnd"/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2.2. Виды оказываемых услуг 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2.3. Форма оказания услуг (на объекте, с длительным пребыванием, в том числе проживанием, на дому, дистанцио</w:t>
      </w:r>
      <w:r w:rsidRPr="005A24FC">
        <w:rPr>
          <w:rFonts w:ascii="Times New Roman" w:eastAsia="Calibri" w:hAnsi="Times New Roman" w:cs="Times New Roman"/>
          <w:sz w:val="28"/>
          <w:szCs w:val="28"/>
        </w:rPr>
        <w:t>н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но)_______________________________ 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605C8E" w:rsidRPr="005A24FC" w:rsidRDefault="00605C8E" w:rsidP="00605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2.4. Категории обслуживаемого населения по возрасту (дети, взрослые трудоспособного возраста, пожилые, все возрастные катег</w:t>
      </w:r>
      <w:r w:rsidRPr="005A24FC">
        <w:rPr>
          <w:rFonts w:ascii="Times New Roman" w:eastAsia="Calibri" w:hAnsi="Times New Roman" w:cs="Times New Roman"/>
          <w:sz w:val="28"/>
          <w:szCs w:val="28"/>
        </w:rPr>
        <w:t>о</w:t>
      </w:r>
      <w:r w:rsidRPr="005A24FC">
        <w:rPr>
          <w:rFonts w:ascii="Times New Roman" w:eastAsia="Calibri" w:hAnsi="Times New Roman" w:cs="Times New Roman"/>
          <w:sz w:val="28"/>
          <w:szCs w:val="28"/>
        </w:rPr>
        <w:t>рии)______________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lastRenderedPageBreak/>
        <w:t>2.5. Категории обслуживаемых инвалидов (инвалиды, передвигающиеся на коляске, инвалиды с нарушениями опорно-двигательного аппарата, наруш</w:t>
      </w:r>
      <w:r w:rsidRPr="005A24FC">
        <w:rPr>
          <w:rFonts w:ascii="Times New Roman" w:eastAsia="Calibri" w:hAnsi="Times New Roman" w:cs="Times New Roman"/>
          <w:sz w:val="28"/>
          <w:szCs w:val="28"/>
        </w:rPr>
        <w:t>е</w:t>
      </w:r>
      <w:r w:rsidRPr="005A24FC">
        <w:rPr>
          <w:rFonts w:ascii="Times New Roman" w:eastAsia="Calibri" w:hAnsi="Times New Roman" w:cs="Times New Roman"/>
          <w:sz w:val="28"/>
          <w:szCs w:val="28"/>
        </w:rPr>
        <w:t>ниями зрения, нарушениями слуха, нарушениями умственного развития) _____________________________________________________________________</w:t>
      </w:r>
    </w:p>
    <w:p w:rsidR="00605C8E" w:rsidRPr="005A24FC" w:rsidRDefault="00605C8E" w:rsidP="00605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2.6.  Плановая мощность (посещаемость (количество </w:t>
      </w:r>
      <w:proofErr w:type="gramStart"/>
      <w:r w:rsidRPr="005A24FC">
        <w:rPr>
          <w:rFonts w:ascii="Times New Roman" w:eastAsia="Calibri" w:hAnsi="Times New Roman" w:cs="Times New Roman"/>
          <w:sz w:val="28"/>
          <w:szCs w:val="28"/>
        </w:rPr>
        <w:t>обслуживаемых</w:t>
      </w:r>
      <w:proofErr w:type="gramEnd"/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в день), вместимость, пропускная способность) 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2.7. Участие в исполнении индивидуальной программы реабилитации  и</w:t>
      </w:r>
      <w:r w:rsidRPr="005A24FC">
        <w:rPr>
          <w:rFonts w:ascii="Times New Roman" w:eastAsia="Calibri" w:hAnsi="Times New Roman" w:cs="Times New Roman"/>
          <w:sz w:val="28"/>
          <w:szCs w:val="28"/>
        </w:rPr>
        <w:t>н</w:t>
      </w:r>
      <w:r w:rsidRPr="005A24FC">
        <w:rPr>
          <w:rFonts w:ascii="Times New Roman" w:eastAsia="Calibri" w:hAnsi="Times New Roman" w:cs="Times New Roman"/>
          <w:sz w:val="28"/>
          <w:szCs w:val="28"/>
        </w:rPr>
        <w:t>валида, ребенка-инвалида (да, нет) _____________________________________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 Состояние доступности объекта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3.1. Путь следования к объекту пассажирским транспортом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(описать маршрут движения с использованием пассажирского транспорта)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Наличие адаптированного пассажирского транспорта к объе</w:t>
      </w:r>
      <w:r w:rsidRPr="005A24FC">
        <w:rPr>
          <w:rFonts w:ascii="Times New Roman" w:eastAsia="Calibri" w:hAnsi="Times New Roman" w:cs="Times New Roman"/>
          <w:sz w:val="28"/>
          <w:szCs w:val="28"/>
        </w:rPr>
        <w:t>к</w:t>
      </w:r>
      <w:r w:rsidRPr="005A24FC">
        <w:rPr>
          <w:rFonts w:ascii="Times New Roman" w:eastAsia="Calibri" w:hAnsi="Times New Roman" w:cs="Times New Roman"/>
          <w:sz w:val="28"/>
          <w:szCs w:val="28"/>
        </w:rPr>
        <w:t>ту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_____________________________________________________________________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 Путь к объекту от ближайшей остановки пассажирского транспорта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3.2.1. Расстояние до объекта от оста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новки транспорта 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метров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3.2.2. Время движения (пешком) ______________________________ минут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3.2.3. Наличие  выделенного от проезжей части пешеходного </w:t>
      </w:r>
      <w:r w:rsidRPr="005A24FC">
        <w:rPr>
          <w:rFonts w:ascii="Times New Roman" w:eastAsia="Calibri" w:hAnsi="Times New Roman" w:cs="Times New Roman"/>
          <w:sz w:val="28"/>
          <w:szCs w:val="28"/>
        </w:rPr>
        <w:br/>
        <w:t>пути (да, нет)_________________________________________________________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3.2.4. Перекрестки (нерегулируемые, регулируемые, со звуковой сигнал</w:t>
      </w:r>
      <w:r w:rsidRPr="005A24FC">
        <w:rPr>
          <w:rFonts w:ascii="Times New Roman" w:eastAsia="Calibri" w:hAnsi="Times New Roman" w:cs="Times New Roman"/>
          <w:sz w:val="28"/>
          <w:szCs w:val="28"/>
        </w:rPr>
        <w:t>и</w:t>
      </w:r>
      <w:r w:rsidRPr="005A24FC">
        <w:rPr>
          <w:rFonts w:ascii="Times New Roman" w:eastAsia="Calibri" w:hAnsi="Times New Roman" w:cs="Times New Roman"/>
          <w:sz w:val="28"/>
          <w:szCs w:val="28"/>
        </w:rPr>
        <w:t>зацией, таймером, нет) 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3.2.5. Информация на пути следования к объекту (акустическая, тактил</w:t>
      </w:r>
      <w:r w:rsidRPr="005A24FC">
        <w:rPr>
          <w:rFonts w:ascii="Times New Roman" w:eastAsia="Calibri" w:hAnsi="Times New Roman" w:cs="Times New Roman"/>
          <w:sz w:val="28"/>
          <w:szCs w:val="28"/>
        </w:rPr>
        <w:t>ь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ная, визуальная, нет)___________________________________________________ </w:t>
      </w:r>
    </w:p>
    <w:p w:rsidR="009804A4" w:rsidRPr="005A24FC" w:rsidRDefault="009804A4" w:rsidP="00A85F5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3.2.6. Перепады высоты на пути (есть, нет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 xml:space="preserve">)______ (описать)____________ </w:t>
      </w: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Их обустройство для инвалидов на коляске (д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а, нет)___________________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3.3. Организация   доступности  объекта  для  инвалидов 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5"/>
        <w:gridCol w:w="3389"/>
      </w:tblGrid>
      <w:tr w:rsidR="009804A4" w:rsidRPr="005A24FC" w:rsidTr="00A855FB">
        <w:trPr>
          <w:trHeight w:val="823"/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Категория инвалида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(вид нарушения)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организации д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ступности объекта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(формы обслуживания)**</w:t>
            </w: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Все категории инвалидов и другие маломобильные группы населения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инвалиды: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передвигающиеся</w:t>
            </w:r>
            <w:proofErr w:type="gramEnd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креслах-колясках (далее – К)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53"/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 нарушениями опорно-двигательного аппарата (д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лее – О)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 нарушениями зрения (далее – С)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 нарушениями слуха (далее – Г)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нарушениями умственного развития 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(далее – У)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** Указывается один из уровней организации доступности объекта для инвалидов  и других маломобильных групп населения: 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А - доступность всех зон и помещений универсальная, объект доступен полностью; 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A24FC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- доступны специально выделенные участки и помещения; 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ДУ - доступность условная, требуется дополнительная помощь сотрудника соотве</w:t>
      </w:r>
      <w:r w:rsidRPr="005A24FC">
        <w:rPr>
          <w:rFonts w:ascii="Times New Roman" w:eastAsia="Calibri" w:hAnsi="Times New Roman" w:cs="Times New Roman"/>
          <w:sz w:val="24"/>
          <w:szCs w:val="24"/>
        </w:rPr>
        <w:t>т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ствующей организации; услуги предоставляются на дому, дистанционно; 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ВНД - не организована доступность объекта.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3.4. Состояние доступности основных структурно-функциональных зон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5942"/>
        <w:gridCol w:w="3199"/>
      </w:tblGrid>
      <w:tr w:rsidR="009804A4" w:rsidRPr="005A24FC" w:rsidTr="00A855FB">
        <w:trPr>
          <w:trHeight w:val="389"/>
        </w:trPr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структурно-функциональные зоны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Уровень доступности объекта, в том числе для основных категорий и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валидов***</w:t>
            </w: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Территория, прилегающая к зданию (участок)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Вход (входы) в здание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Путь (пути) движения внутри здания (в том числе пути эвакуации)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Зона целевого назначения здания (целевого п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сещения объекта)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Санитарно-гигиенические помещения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Система информации и связи (на всех зонах)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Пути движения к объекту (от остановки тран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порта)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*** Указывается один из уровней доступности объекта, в том числе для основных к</w:t>
      </w:r>
      <w:r w:rsidRPr="005A24FC">
        <w:rPr>
          <w:rFonts w:ascii="Times New Roman" w:eastAsia="Calibri" w:hAnsi="Times New Roman" w:cs="Times New Roman"/>
          <w:sz w:val="24"/>
          <w:szCs w:val="24"/>
        </w:rPr>
        <w:t>а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тегорий инвалидов: </w:t>
      </w:r>
    </w:p>
    <w:p w:rsidR="00605C8E" w:rsidRPr="005A24FC" w:rsidRDefault="00605C8E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ДП-В  –</w:t>
      </w:r>
      <w:r w:rsidR="009804A4" w:rsidRPr="005A24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9804A4" w:rsidRPr="005A24FC">
        <w:rPr>
          <w:rFonts w:ascii="Times New Roman" w:eastAsia="Calibri" w:hAnsi="Times New Roman" w:cs="Times New Roman"/>
          <w:sz w:val="24"/>
          <w:szCs w:val="24"/>
        </w:rPr>
        <w:t>доступен</w:t>
      </w:r>
      <w:proofErr w:type="gramEnd"/>
      <w:r w:rsidR="009804A4" w:rsidRPr="005A24FC">
        <w:rPr>
          <w:rFonts w:ascii="Times New Roman" w:eastAsia="Calibri" w:hAnsi="Times New Roman" w:cs="Times New Roman"/>
          <w:sz w:val="24"/>
          <w:szCs w:val="24"/>
        </w:rPr>
        <w:tab/>
        <w:t>полностью</w:t>
      </w:r>
      <w:r w:rsidR="009804A4" w:rsidRPr="005A24FC">
        <w:rPr>
          <w:rFonts w:ascii="Times New Roman" w:eastAsia="Calibri" w:hAnsi="Times New Roman" w:cs="Times New Roman"/>
          <w:sz w:val="24"/>
          <w:szCs w:val="24"/>
        </w:rPr>
        <w:tab/>
        <w:t xml:space="preserve">всем; </w:t>
      </w:r>
    </w:p>
    <w:p w:rsidR="00605C8E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ДП-И (К, О, С, Г, У) – </w:t>
      </w:r>
      <w:proofErr w:type="gramStart"/>
      <w:r w:rsidRPr="005A24FC">
        <w:rPr>
          <w:rFonts w:ascii="Times New Roman" w:eastAsia="Calibri" w:hAnsi="Times New Roman" w:cs="Times New Roman"/>
          <w:sz w:val="24"/>
          <w:szCs w:val="24"/>
        </w:rPr>
        <w:t>доступен</w:t>
      </w:r>
      <w:proofErr w:type="gramEnd"/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полностью избирательно (указать категории инвал</w:t>
      </w:r>
      <w:r w:rsidRPr="005A24FC">
        <w:rPr>
          <w:rFonts w:ascii="Times New Roman" w:eastAsia="Calibri" w:hAnsi="Times New Roman" w:cs="Times New Roman"/>
          <w:sz w:val="24"/>
          <w:szCs w:val="24"/>
        </w:rPr>
        <w:t>и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дов);  </w:t>
      </w:r>
    </w:p>
    <w:p w:rsidR="00605C8E" w:rsidRPr="005A24FC" w:rsidRDefault="00605C8E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ДЧ-В -</w:t>
      </w:r>
      <w:r w:rsidR="009804A4" w:rsidRPr="005A24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9804A4" w:rsidRPr="005A24FC">
        <w:rPr>
          <w:rFonts w:ascii="Times New Roman" w:eastAsia="Calibri" w:hAnsi="Times New Roman" w:cs="Times New Roman"/>
          <w:sz w:val="24"/>
          <w:szCs w:val="24"/>
        </w:rPr>
        <w:t>доступен</w:t>
      </w:r>
      <w:proofErr w:type="gramEnd"/>
      <w:r w:rsidR="009804A4" w:rsidRPr="005A24FC">
        <w:rPr>
          <w:rFonts w:ascii="Times New Roman" w:eastAsia="Calibri" w:hAnsi="Times New Roman" w:cs="Times New Roman"/>
          <w:sz w:val="24"/>
          <w:szCs w:val="24"/>
        </w:rPr>
        <w:t xml:space="preserve"> частично всем; </w:t>
      </w:r>
    </w:p>
    <w:p w:rsidR="00605C8E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ДЧ-И (К, О, С, Г, У) – </w:t>
      </w:r>
      <w:proofErr w:type="gramStart"/>
      <w:r w:rsidRPr="005A24FC">
        <w:rPr>
          <w:rFonts w:ascii="Times New Roman" w:eastAsia="Calibri" w:hAnsi="Times New Roman" w:cs="Times New Roman"/>
          <w:sz w:val="24"/>
          <w:szCs w:val="24"/>
        </w:rPr>
        <w:t>доступен</w:t>
      </w:r>
      <w:proofErr w:type="gramEnd"/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частично избирательно (указать категории инвалидов); </w:t>
      </w:r>
    </w:p>
    <w:p w:rsidR="00605C8E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Д</w:t>
      </w:r>
      <w:r w:rsidR="00605C8E" w:rsidRPr="005A24FC">
        <w:rPr>
          <w:rFonts w:ascii="Times New Roman" w:eastAsia="Calibri" w:hAnsi="Times New Roman" w:cs="Times New Roman"/>
          <w:sz w:val="24"/>
          <w:szCs w:val="24"/>
        </w:rPr>
        <w:t>У –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A24FC">
        <w:rPr>
          <w:rFonts w:ascii="Times New Roman" w:eastAsia="Calibri" w:hAnsi="Times New Roman" w:cs="Times New Roman"/>
          <w:sz w:val="24"/>
          <w:szCs w:val="24"/>
        </w:rPr>
        <w:t>доступен</w:t>
      </w:r>
      <w:proofErr w:type="gramEnd"/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условно; </w:t>
      </w:r>
    </w:p>
    <w:p w:rsidR="009804A4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ВНД – временно недоступен.</w:t>
      </w:r>
    </w:p>
    <w:p w:rsidR="009804A4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lastRenderedPageBreak/>
        <w:t>3.5. Итоговое заключение о состоянии доступности объекта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</w:t>
      </w:r>
    </w:p>
    <w:p w:rsidR="00905B90" w:rsidRPr="00905B90" w:rsidRDefault="00905B90" w:rsidP="00905B9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05B90">
        <w:rPr>
          <w:rFonts w:ascii="Times New Roman" w:eastAsia="Calibri" w:hAnsi="Times New Roman" w:cs="Times New Roman"/>
          <w:color w:val="FF0000"/>
          <w:sz w:val="28"/>
          <w:szCs w:val="28"/>
        </w:rPr>
        <w:t>3.6. Итоговое заключение о состоянии доступности услуг_______________ __________________________________________________________________________________________________________________________________________</w:t>
      </w:r>
    </w:p>
    <w:p w:rsidR="00905B90" w:rsidRPr="005A24FC" w:rsidRDefault="00905B90" w:rsidP="00905B9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4. Управленческое решение 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4.1. Рекомендации по адаптации основных структурных элементов объе</w:t>
      </w:r>
      <w:r w:rsidRPr="005A24FC">
        <w:rPr>
          <w:rFonts w:ascii="Times New Roman" w:eastAsia="Calibri" w:hAnsi="Times New Roman" w:cs="Times New Roman"/>
          <w:sz w:val="28"/>
          <w:szCs w:val="28"/>
        </w:rPr>
        <w:t>к</w:t>
      </w:r>
      <w:r w:rsidR="000B3883" w:rsidRPr="005A24FC">
        <w:rPr>
          <w:rFonts w:ascii="Times New Roman" w:eastAsia="Calibri" w:hAnsi="Times New Roman" w:cs="Times New Roman"/>
          <w:sz w:val="28"/>
          <w:szCs w:val="28"/>
        </w:rPr>
        <w:t>та</w:t>
      </w:r>
    </w:p>
    <w:p w:rsidR="00A85F5E" w:rsidRPr="005A24FC" w:rsidRDefault="00A85F5E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6741"/>
        <w:gridCol w:w="2438"/>
      </w:tblGrid>
      <w:tr w:rsidR="009804A4" w:rsidRPr="005A24FC" w:rsidTr="00A855FB">
        <w:trPr>
          <w:trHeight w:val="998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:rsidR="009804A4" w:rsidRPr="005A24FC" w:rsidRDefault="009804A4" w:rsidP="009804A4">
            <w:pPr>
              <w:spacing w:after="0" w:line="360" w:lineRule="auto"/>
              <w:ind w:right="-11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0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структурно-функциональные зоны объекта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Рекомендации по адаптации объе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та (вид раб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ты)****</w:t>
            </w: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Территория, прилегающая к зданию (участок)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Вход (входы) в здание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Путь (пути) движения внутри здания (в том числе п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ти эвакуации)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Зона целевого назначения здания (целевого посещ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ния объекта)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Санитарно-гигиенические помещения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Система информации на объекте (на всех зонах)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Пути движения  к объекту (от остановки транспорта)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Все зоны и участки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85F5E" w:rsidRPr="005A24FC" w:rsidRDefault="00A85F5E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**** Указывается один из вариантов видов работ: не нуждается в адаптации; необх</w:t>
      </w:r>
      <w:r w:rsidRPr="005A24FC">
        <w:rPr>
          <w:rFonts w:ascii="Times New Roman" w:eastAsia="Calibri" w:hAnsi="Times New Roman" w:cs="Times New Roman"/>
          <w:sz w:val="24"/>
          <w:szCs w:val="24"/>
        </w:rPr>
        <w:t>о</w:t>
      </w:r>
      <w:r w:rsidRPr="005A24FC">
        <w:rPr>
          <w:rFonts w:ascii="Times New Roman" w:eastAsia="Calibri" w:hAnsi="Times New Roman" w:cs="Times New Roman"/>
          <w:sz w:val="24"/>
          <w:szCs w:val="24"/>
        </w:rPr>
        <w:t>дим ремонт (текущий, капитальный); требуется индивидуальное решение с использованием технических средств реабилитации; технические решения невозможны – организация альте</w:t>
      </w:r>
      <w:r w:rsidRPr="005A24FC">
        <w:rPr>
          <w:rFonts w:ascii="Times New Roman" w:eastAsia="Calibri" w:hAnsi="Times New Roman" w:cs="Times New Roman"/>
          <w:sz w:val="24"/>
          <w:szCs w:val="24"/>
        </w:rPr>
        <w:t>р</w:t>
      </w:r>
      <w:r w:rsidRPr="005A24FC">
        <w:rPr>
          <w:rFonts w:ascii="Times New Roman" w:eastAsia="Calibri" w:hAnsi="Times New Roman" w:cs="Times New Roman"/>
          <w:sz w:val="24"/>
          <w:szCs w:val="24"/>
        </w:rPr>
        <w:t>нативной формы обслуживания.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4.2. Период проведения работ ______________________________________</w:t>
      </w:r>
    </w:p>
    <w:p w:rsidR="009804A4" w:rsidRPr="005A24FC" w:rsidRDefault="009804A4" w:rsidP="00A85F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в рамках исполнения __________________________________________________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ab/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</w:r>
      <w:r w:rsidRPr="005A24FC">
        <w:rPr>
          <w:rFonts w:ascii="Times New Roman" w:eastAsia="Calibri" w:hAnsi="Times New Roman" w:cs="Times New Roman"/>
          <w:sz w:val="24"/>
          <w:szCs w:val="24"/>
        </w:rPr>
        <w:t>(указывается наименование документа (программы, плана))</w:t>
      </w:r>
    </w:p>
    <w:p w:rsidR="00A85F5E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4.3. Ожидаемый результат после выполн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ения работ по адаптации объекта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(по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состоянию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доступности) 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softHyphen/>
      </w:r>
      <w:r w:rsidRPr="005A24FC">
        <w:rPr>
          <w:rFonts w:ascii="Times New Roman" w:eastAsia="Calibri" w:hAnsi="Times New Roman" w:cs="Times New Roman"/>
          <w:sz w:val="28"/>
          <w:szCs w:val="28"/>
        </w:rPr>
        <w:softHyphen/>
      </w:r>
      <w:r w:rsidRPr="005A24FC">
        <w:rPr>
          <w:rFonts w:ascii="Times New Roman" w:eastAsia="Calibri" w:hAnsi="Times New Roman" w:cs="Times New Roman"/>
          <w:sz w:val="28"/>
          <w:szCs w:val="28"/>
        </w:rPr>
        <w:softHyphen/>
        <w:t>__________________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Оценка результата исполнения программы, плана (по состоянию д</w:t>
      </w:r>
      <w:r w:rsidRPr="005A24FC">
        <w:rPr>
          <w:rFonts w:ascii="Times New Roman" w:eastAsia="Calibri" w:hAnsi="Times New Roman" w:cs="Times New Roman"/>
          <w:sz w:val="28"/>
          <w:szCs w:val="28"/>
        </w:rPr>
        <w:t>о</w:t>
      </w:r>
      <w:r w:rsidRPr="005A24FC">
        <w:rPr>
          <w:rFonts w:ascii="Times New Roman" w:eastAsia="Calibri" w:hAnsi="Times New Roman" w:cs="Times New Roman"/>
          <w:sz w:val="28"/>
          <w:szCs w:val="28"/>
        </w:rPr>
        <w:t>ступности) ____________________________________________</w:t>
      </w:r>
      <w:r w:rsidR="00C3016F" w:rsidRPr="005A24FC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4.4. Для принятия решения требуется, не требуется (нужное подчеркнуть) согласование _________________________________________________________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lastRenderedPageBreak/>
        <w:t>Имеется заключение уполномоченной организации о состоянии доступн</w:t>
      </w:r>
      <w:r w:rsidRPr="005A24FC">
        <w:rPr>
          <w:rFonts w:ascii="Times New Roman" w:eastAsia="Calibri" w:hAnsi="Times New Roman" w:cs="Times New Roman"/>
          <w:sz w:val="28"/>
          <w:szCs w:val="28"/>
        </w:rPr>
        <w:t>о</w:t>
      </w:r>
      <w:r w:rsidRPr="005A24FC">
        <w:rPr>
          <w:rFonts w:ascii="Times New Roman" w:eastAsia="Calibri" w:hAnsi="Times New Roman" w:cs="Times New Roman"/>
          <w:sz w:val="28"/>
          <w:szCs w:val="28"/>
        </w:rPr>
        <w:t>сти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объекта_________________________________________________________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5A24FC">
        <w:rPr>
          <w:rFonts w:ascii="Times New Roman" w:eastAsia="Calibri" w:hAnsi="Times New Roman" w:cs="Times New Roman"/>
          <w:sz w:val="24"/>
          <w:szCs w:val="24"/>
        </w:rPr>
        <w:t>(наименование документа и выдавшей его организации, дата)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4.5. Информация размещена (обновлена) с использованием ресурса «Ка</w:t>
      </w:r>
      <w:r w:rsidRPr="005A24FC">
        <w:rPr>
          <w:rFonts w:ascii="Times New Roman" w:eastAsia="Calibri" w:hAnsi="Times New Roman" w:cs="Times New Roman"/>
          <w:sz w:val="28"/>
          <w:szCs w:val="28"/>
        </w:rPr>
        <w:t>р</w:t>
      </w:r>
      <w:r w:rsidRPr="005A24FC">
        <w:rPr>
          <w:rFonts w:ascii="Times New Roman" w:eastAsia="Calibri" w:hAnsi="Times New Roman" w:cs="Times New Roman"/>
          <w:sz w:val="28"/>
          <w:szCs w:val="28"/>
        </w:rPr>
        <w:t>та доступности субъекта Российской Федерации» _____________________________________________________________________</w:t>
      </w:r>
    </w:p>
    <w:p w:rsidR="009804A4" w:rsidRPr="005A24FC" w:rsidRDefault="009804A4" w:rsidP="00C3016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(адрес в  информационно-телекоммуникационной сети «Интернет», дата размещения)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5. Особые отметки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Паспорт сформирован на основании: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анкеты (информации об объе</w:t>
      </w:r>
      <w:r w:rsidR="00C3016F" w:rsidRPr="005A24FC">
        <w:rPr>
          <w:rFonts w:ascii="Times New Roman" w:eastAsia="Calibri" w:hAnsi="Times New Roman" w:cs="Times New Roman"/>
          <w:sz w:val="28"/>
          <w:szCs w:val="28"/>
        </w:rPr>
        <w:t>кте) от «____» 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20_____ г.;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акта обследования объекта  от «________________20_______ г.</w:t>
      </w:r>
      <w:r w:rsidRPr="005A24F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A24FC">
        <w:rPr>
          <w:rFonts w:ascii="Times New Roman" w:eastAsia="Calibri" w:hAnsi="Times New Roman" w:cs="Times New Roman"/>
          <w:sz w:val="28"/>
          <w:szCs w:val="28"/>
        </w:rPr>
        <w:t>№ ______.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Дата составления паспорта  «_______»__________________ 20 ____г.</w:t>
      </w:r>
    </w:p>
    <w:p w:rsidR="009804A4" w:rsidRPr="005A24FC" w:rsidRDefault="009804A4" w:rsidP="00C3016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Лицо, производившее заполнение паспорта: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            ____________________   _________________________</w:t>
      </w:r>
      <w:r w:rsidR="00C3016F" w:rsidRPr="005A24FC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9804A4" w:rsidRPr="005A24FC" w:rsidRDefault="009804A4" w:rsidP="009804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(должность)                    </w:t>
      </w:r>
      <w:r w:rsidR="00C3016F" w:rsidRPr="005A24FC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 (подпись)                      </w:t>
      </w:r>
      <w:r w:rsidR="00C3016F" w:rsidRPr="005A24F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(расшифровка подписи)</w:t>
      </w:r>
    </w:p>
    <w:p w:rsidR="009804A4" w:rsidRPr="005A24FC" w:rsidRDefault="009804A4" w:rsidP="009804A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C3016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Руководитель объекта: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__________       _____________________    _________________________ </w:t>
      </w:r>
      <w:r w:rsidR="00C3016F" w:rsidRPr="005A24F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C3016F" w:rsidRPr="005A24FC">
        <w:rPr>
          <w:rFonts w:ascii="Times New Roman" w:eastAsia="Calibri" w:hAnsi="Times New Roman" w:cs="Times New Roman"/>
          <w:sz w:val="24"/>
          <w:szCs w:val="24"/>
        </w:rPr>
        <w:t>(долж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ность)                   </w:t>
      </w:r>
      <w:r w:rsidR="00C3016F" w:rsidRPr="005A24FC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(подпись)                           </w:t>
      </w:r>
      <w:r w:rsidR="00C3016F" w:rsidRPr="005A24FC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5A24FC">
        <w:rPr>
          <w:rFonts w:ascii="Times New Roman" w:eastAsia="Calibri" w:hAnsi="Times New Roman" w:cs="Times New Roman"/>
          <w:sz w:val="24"/>
          <w:szCs w:val="24"/>
        </w:rPr>
        <w:t>(расшифровк</w:t>
      </w:r>
      <w:r w:rsidR="00875DA3">
        <w:rPr>
          <w:rFonts w:ascii="Times New Roman" w:eastAsia="Calibri" w:hAnsi="Times New Roman" w:cs="Times New Roman"/>
          <w:sz w:val="24"/>
          <w:szCs w:val="24"/>
        </w:rPr>
        <w:t>а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подписи)</w:t>
      </w:r>
    </w:p>
    <w:sectPr w:rsidR="009804A4" w:rsidRPr="005A24FC" w:rsidSect="00905B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1" w:bottom="1134" w:left="1701" w:header="720" w:footer="720" w:gutter="0"/>
      <w:pgNumType w:start="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55E" w:rsidRDefault="0047455E" w:rsidP="003671CB">
      <w:pPr>
        <w:spacing w:after="0" w:line="240" w:lineRule="auto"/>
      </w:pPr>
      <w:r>
        <w:separator/>
      </w:r>
    </w:p>
  </w:endnote>
  <w:endnote w:type="continuationSeparator" w:id="0">
    <w:p w:rsidR="0047455E" w:rsidRDefault="0047455E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35F" w:rsidRDefault="0033135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35F" w:rsidRPr="00875DA3" w:rsidRDefault="0033135F" w:rsidP="00875DA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35F" w:rsidRDefault="003313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55E" w:rsidRDefault="0047455E" w:rsidP="003671CB">
      <w:pPr>
        <w:spacing w:after="0" w:line="240" w:lineRule="auto"/>
      </w:pPr>
      <w:r>
        <w:separator/>
      </w:r>
    </w:p>
  </w:footnote>
  <w:footnote w:type="continuationSeparator" w:id="0">
    <w:p w:rsidR="0047455E" w:rsidRDefault="0047455E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35F" w:rsidRDefault="003313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35F" w:rsidRPr="004A3473" w:rsidRDefault="0033135F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124886729"/>
      <w:docPartObj>
        <w:docPartGallery w:val="Page Numbers (Top of Page)"/>
        <w:docPartUnique/>
      </w:docPartObj>
    </w:sdtPr>
    <w:sdtEndPr/>
    <w:sdtContent>
      <w:p w:rsidR="0033135F" w:rsidRPr="004A3473" w:rsidRDefault="0033135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A34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34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34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5DA3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4A34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3135F" w:rsidRPr="004A3473" w:rsidRDefault="0033135F" w:rsidP="004A3473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16C48"/>
    <w:rsid w:val="0004172B"/>
    <w:rsid w:val="000B3883"/>
    <w:rsid w:val="001231F3"/>
    <w:rsid w:val="00133C90"/>
    <w:rsid w:val="00141D05"/>
    <w:rsid w:val="00153BAE"/>
    <w:rsid w:val="0016101D"/>
    <w:rsid w:val="0017495A"/>
    <w:rsid w:val="0019408B"/>
    <w:rsid w:val="001A12AE"/>
    <w:rsid w:val="001C3E32"/>
    <w:rsid w:val="001C66C7"/>
    <w:rsid w:val="00217378"/>
    <w:rsid w:val="00234EC8"/>
    <w:rsid w:val="00252FCC"/>
    <w:rsid w:val="00264B0D"/>
    <w:rsid w:val="002749F7"/>
    <w:rsid w:val="00287222"/>
    <w:rsid w:val="002C0198"/>
    <w:rsid w:val="002C3469"/>
    <w:rsid w:val="002C6FE1"/>
    <w:rsid w:val="002D2958"/>
    <w:rsid w:val="002F3DA4"/>
    <w:rsid w:val="00307A7C"/>
    <w:rsid w:val="00311197"/>
    <w:rsid w:val="0033135F"/>
    <w:rsid w:val="00352169"/>
    <w:rsid w:val="003671CB"/>
    <w:rsid w:val="003762CC"/>
    <w:rsid w:val="003B1CAF"/>
    <w:rsid w:val="003D6CFF"/>
    <w:rsid w:val="003D7E99"/>
    <w:rsid w:val="00401848"/>
    <w:rsid w:val="00432DEC"/>
    <w:rsid w:val="00456560"/>
    <w:rsid w:val="004611EF"/>
    <w:rsid w:val="0047455E"/>
    <w:rsid w:val="004A3473"/>
    <w:rsid w:val="004C748A"/>
    <w:rsid w:val="004E1D73"/>
    <w:rsid w:val="004F1D5B"/>
    <w:rsid w:val="00504ABA"/>
    <w:rsid w:val="005305ED"/>
    <w:rsid w:val="00535D14"/>
    <w:rsid w:val="005609C0"/>
    <w:rsid w:val="00572496"/>
    <w:rsid w:val="005813F7"/>
    <w:rsid w:val="005A24FC"/>
    <w:rsid w:val="00605C8E"/>
    <w:rsid w:val="00630A7E"/>
    <w:rsid w:val="006637CF"/>
    <w:rsid w:val="00665A18"/>
    <w:rsid w:val="006825F2"/>
    <w:rsid w:val="006831E5"/>
    <w:rsid w:val="007025B6"/>
    <w:rsid w:val="007226B7"/>
    <w:rsid w:val="007601D5"/>
    <w:rsid w:val="0079069E"/>
    <w:rsid w:val="007A7762"/>
    <w:rsid w:val="007C662E"/>
    <w:rsid w:val="007E55E7"/>
    <w:rsid w:val="007F32F3"/>
    <w:rsid w:val="008134BC"/>
    <w:rsid w:val="00832675"/>
    <w:rsid w:val="00835CF9"/>
    <w:rsid w:val="00852411"/>
    <w:rsid w:val="00853CF0"/>
    <w:rsid w:val="00855BE5"/>
    <w:rsid w:val="00875DA3"/>
    <w:rsid w:val="008A2BDD"/>
    <w:rsid w:val="008B3F07"/>
    <w:rsid w:val="008E306E"/>
    <w:rsid w:val="00905B90"/>
    <w:rsid w:val="009171E6"/>
    <w:rsid w:val="00922523"/>
    <w:rsid w:val="009742D6"/>
    <w:rsid w:val="009804A4"/>
    <w:rsid w:val="00985825"/>
    <w:rsid w:val="00986984"/>
    <w:rsid w:val="009A292D"/>
    <w:rsid w:val="009A530A"/>
    <w:rsid w:val="009D72FD"/>
    <w:rsid w:val="009E1756"/>
    <w:rsid w:val="00A02F54"/>
    <w:rsid w:val="00A365F2"/>
    <w:rsid w:val="00A42111"/>
    <w:rsid w:val="00A73DD6"/>
    <w:rsid w:val="00A85028"/>
    <w:rsid w:val="00A855FB"/>
    <w:rsid w:val="00A85F5E"/>
    <w:rsid w:val="00AB1C5A"/>
    <w:rsid w:val="00AE5122"/>
    <w:rsid w:val="00B024B4"/>
    <w:rsid w:val="00B04C8C"/>
    <w:rsid w:val="00B37557"/>
    <w:rsid w:val="00B409D1"/>
    <w:rsid w:val="00B86721"/>
    <w:rsid w:val="00BE7FB1"/>
    <w:rsid w:val="00C02496"/>
    <w:rsid w:val="00C3016F"/>
    <w:rsid w:val="00C45224"/>
    <w:rsid w:val="00C520B4"/>
    <w:rsid w:val="00C62A44"/>
    <w:rsid w:val="00CC0934"/>
    <w:rsid w:val="00CD2321"/>
    <w:rsid w:val="00CD6B46"/>
    <w:rsid w:val="00D44A47"/>
    <w:rsid w:val="00D716CA"/>
    <w:rsid w:val="00D95FBC"/>
    <w:rsid w:val="00DB6FFF"/>
    <w:rsid w:val="00DC2CC8"/>
    <w:rsid w:val="00DC4DFA"/>
    <w:rsid w:val="00DD00B9"/>
    <w:rsid w:val="00DE6DFF"/>
    <w:rsid w:val="00E10569"/>
    <w:rsid w:val="00E532BE"/>
    <w:rsid w:val="00E549D8"/>
    <w:rsid w:val="00EA1A4E"/>
    <w:rsid w:val="00EC76DB"/>
    <w:rsid w:val="00EE17E7"/>
    <w:rsid w:val="00F00F1B"/>
    <w:rsid w:val="00F47973"/>
    <w:rsid w:val="00FB2669"/>
    <w:rsid w:val="00FC1135"/>
    <w:rsid w:val="00FD139F"/>
    <w:rsid w:val="00FE427E"/>
    <w:rsid w:val="00FF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numbering" w:customStyle="1" w:styleId="1">
    <w:name w:val="Нет списка1"/>
    <w:next w:val="a2"/>
    <w:uiPriority w:val="99"/>
    <w:semiHidden/>
    <w:unhideWhenUsed/>
    <w:rsid w:val="009804A4"/>
  </w:style>
  <w:style w:type="paragraph" w:customStyle="1" w:styleId="Heading">
    <w:name w:val="Heading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Preformat">
    <w:name w:val="Preformat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rsid w:val="009804A4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609C0"/>
  </w:style>
  <w:style w:type="numbering" w:customStyle="1" w:styleId="11">
    <w:name w:val="Нет списка11"/>
    <w:next w:val="a2"/>
    <w:uiPriority w:val="99"/>
    <w:semiHidden/>
    <w:unhideWhenUsed/>
    <w:rsid w:val="005609C0"/>
  </w:style>
  <w:style w:type="paragraph" w:customStyle="1" w:styleId="ConsPlusNormal">
    <w:name w:val="ConsPlusNormal"/>
    <w:rsid w:val="00560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.FORMATTEXT"/>
    <w:uiPriority w:val="99"/>
    <w:rsid w:val="009858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1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01D"/>
    <w:rPr>
      <w:rFonts w:ascii="Tahoma" w:hAnsi="Tahoma" w:cs="Tahoma"/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A365F2"/>
  </w:style>
  <w:style w:type="paragraph" w:styleId="aa">
    <w:name w:val="List Paragraph"/>
    <w:basedOn w:val="a"/>
    <w:uiPriority w:val="34"/>
    <w:qFormat/>
    <w:rsid w:val="00A365F2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numbering" w:customStyle="1" w:styleId="12">
    <w:name w:val="Нет списка12"/>
    <w:next w:val="a2"/>
    <w:uiPriority w:val="99"/>
    <w:semiHidden/>
    <w:unhideWhenUsed/>
    <w:rsid w:val="00A365F2"/>
  </w:style>
  <w:style w:type="numbering" w:customStyle="1" w:styleId="21">
    <w:name w:val="Нет списка21"/>
    <w:next w:val="a2"/>
    <w:uiPriority w:val="99"/>
    <w:semiHidden/>
    <w:unhideWhenUsed/>
    <w:rsid w:val="00A365F2"/>
  </w:style>
  <w:style w:type="numbering" w:customStyle="1" w:styleId="111">
    <w:name w:val="Нет списка111"/>
    <w:next w:val="a2"/>
    <w:uiPriority w:val="99"/>
    <w:semiHidden/>
    <w:unhideWhenUsed/>
    <w:rsid w:val="00A365F2"/>
  </w:style>
  <w:style w:type="paragraph" w:styleId="ab">
    <w:name w:val="Revision"/>
    <w:hidden/>
    <w:uiPriority w:val="99"/>
    <w:semiHidden/>
    <w:rsid w:val="00A365F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A365F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365F2"/>
    <w:pPr>
      <w:spacing w:after="0" w:line="240" w:lineRule="auto"/>
      <w:ind w:firstLine="709"/>
    </w:pPr>
    <w:rPr>
      <w:rFonts w:ascii="Times New Roman" w:eastAsia="Times New Roman" w:hAnsi="Times New Roman" w:cs="Calibr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365F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365F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365F2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10">
    <w:name w:val="Абзац списка1"/>
    <w:basedOn w:val="a"/>
    <w:rsid w:val="00EA1A4E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numbering" w:customStyle="1" w:styleId="1">
    <w:name w:val="Нет списка1"/>
    <w:next w:val="a2"/>
    <w:uiPriority w:val="99"/>
    <w:semiHidden/>
    <w:unhideWhenUsed/>
    <w:rsid w:val="009804A4"/>
  </w:style>
  <w:style w:type="paragraph" w:customStyle="1" w:styleId="Heading">
    <w:name w:val="Heading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Preformat">
    <w:name w:val="Preformat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rsid w:val="009804A4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609C0"/>
  </w:style>
  <w:style w:type="numbering" w:customStyle="1" w:styleId="11">
    <w:name w:val="Нет списка11"/>
    <w:next w:val="a2"/>
    <w:uiPriority w:val="99"/>
    <w:semiHidden/>
    <w:unhideWhenUsed/>
    <w:rsid w:val="005609C0"/>
  </w:style>
  <w:style w:type="paragraph" w:customStyle="1" w:styleId="ConsPlusNormal">
    <w:name w:val="ConsPlusNormal"/>
    <w:rsid w:val="00560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.FORMATTEXT"/>
    <w:uiPriority w:val="99"/>
    <w:rsid w:val="009858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1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01D"/>
    <w:rPr>
      <w:rFonts w:ascii="Tahoma" w:hAnsi="Tahoma" w:cs="Tahoma"/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A365F2"/>
  </w:style>
  <w:style w:type="paragraph" w:styleId="aa">
    <w:name w:val="List Paragraph"/>
    <w:basedOn w:val="a"/>
    <w:uiPriority w:val="34"/>
    <w:qFormat/>
    <w:rsid w:val="00A365F2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numbering" w:customStyle="1" w:styleId="12">
    <w:name w:val="Нет списка12"/>
    <w:next w:val="a2"/>
    <w:uiPriority w:val="99"/>
    <w:semiHidden/>
    <w:unhideWhenUsed/>
    <w:rsid w:val="00A365F2"/>
  </w:style>
  <w:style w:type="numbering" w:customStyle="1" w:styleId="21">
    <w:name w:val="Нет списка21"/>
    <w:next w:val="a2"/>
    <w:uiPriority w:val="99"/>
    <w:semiHidden/>
    <w:unhideWhenUsed/>
    <w:rsid w:val="00A365F2"/>
  </w:style>
  <w:style w:type="numbering" w:customStyle="1" w:styleId="111">
    <w:name w:val="Нет списка111"/>
    <w:next w:val="a2"/>
    <w:uiPriority w:val="99"/>
    <w:semiHidden/>
    <w:unhideWhenUsed/>
    <w:rsid w:val="00A365F2"/>
  </w:style>
  <w:style w:type="paragraph" w:styleId="ab">
    <w:name w:val="Revision"/>
    <w:hidden/>
    <w:uiPriority w:val="99"/>
    <w:semiHidden/>
    <w:rsid w:val="00A365F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A365F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365F2"/>
    <w:pPr>
      <w:spacing w:after="0" w:line="240" w:lineRule="auto"/>
      <w:ind w:firstLine="709"/>
    </w:pPr>
    <w:rPr>
      <w:rFonts w:ascii="Times New Roman" w:eastAsia="Times New Roman" w:hAnsi="Times New Roman" w:cs="Calibr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365F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365F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365F2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10">
    <w:name w:val="Абзац списка1"/>
    <w:basedOn w:val="a"/>
    <w:rsid w:val="00EA1A4E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1811</Words>
  <Characters>10324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Петухова Ольга Николаевна</cp:lastModifiedBy>
  <cp:revision>26</cp:revision>
  <dcterms:created xsi:type="dcterms:W3CDTF">2023-09-01T07:45:00Z</dcterms:created>
  <dcterms:modified xsi:type="dcterms:W3CDTF">2023-10-30T14:45:00Z</dcterms:modified>
</cp:coreProperties>
</file>